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F" w:rsidRPr="00726B5F" w:rsidRDefault="00726B5F" w:rsidP="00726B5F">
      <w:pPr>
        <w:spacing w:after="0" w:line="276" w:lineRule="auto"/>
        <w:jc w:val="center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b/>
          <w:szCs w:val="24"/>
        </w:rPr>
        <w:t xml:space="preserve">MUDr. Jana </w:t>
      </w:r>
      <w:proofErr w:type="spellStart"/>
      <w:r w:rsidRPr="00726B5F">
        <w:rPr>
          <w:rFonts w:ascii="Times New Roman" w:hAnsi="Times New Roman"/>
          <w:b/>
          <w:szCs w:val="24"/>
        </w:rPr>
        <w:t>Spišáková</w:t>
      </w:r>
      <w:proofErr w:type="spellEnd"/>
    </w:p>
    <w:p w:rsidR="00726B5F" w:rsidRPr="00726B5F" w:rsidRDefault="00726B5F" w:rsidP="00726B5F">
      <w:pPr>
        <w:spacing w:after="0" w:line="276" w:lineRule="auto"/>
        <w:jc w:val="center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b/>
          <w:szCs w:val="24"/>
        </w:rPr>
        <w:t>Odborná pracovná skupina „I Individuálne vyrobené zdravotnícke pomôcky“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szCs w:val="24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szCs w:val="24"/>
        </w:rPr>
      </w:pPr>
      <w:r w:rsidRPr="00726B5F"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  <w:r w:rsidRPr="00726B5F">
        <w:rPr>
          <w:rFonts w:ascii="Times New Roman" w:hAnsi="Times New Roman"/>
          <w:b/>
          <w:szCs w:val="24"/>
        </w:rPr>
        <w:t xml:space="preserve">MUDr. Katarína </w:t>
      </w:r>
      <w:proofErr w:type="spellStart"/>
      <w:r w:rsidRPr="00726B5F">
        <w:rPr>
          <w:rFonts w:ascii="Times New Roman" w:hAnsi="Times New Roman"/>
          <w:b/>
          <w:szCs w:val="24"/>
        </w:rPr>
        <w:t>Kafková</w:t>
      </w:r>
      <w:proofErr w:type="spellEnd"/>
      <w:r w:rsidRPr="00726B5F">
        <w:rPr>
          <w:rFonts w:ascii="Times New Roman" w:hAnsi="Times New Roman"/>
          <w:b/>
          <w:szCs w:val="24"/>
        </w:rPr>
        <w:t xml:space="preserve">, </w:t>
      </w:r>
      <w:proofErr w:type="spellStart"/>
      <w:r w:rsidRPr="00726B5F">
        <w:rPr>
          <w:rFonts w:ascii="Times New Roman" w:hAnsi="Times New Roman"/>
          <w:b/>
          <w:szCs w:val="24"/>
        </w:rPr>
        <w:t>v.r</w:t>
      </w:r>
      <w:proofErr w:type="spellEnd"/>
      <w:r w:rsidRPr="00726B5F">
        <w:rPr>
          <w:rFonts w:ascii="Times New Roman" w:hAnsi="Times New Roman"/>
          <w:b/>
          <w:szCs w:val="24"/>
        </w:rPr>
        <w:t>.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Asociácia zdravotných poisťovní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Slovenskej 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b/>
          <w:szCs w:val="24"/>
        </w:rPr>
        <w:t xml:space="preserve">         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b/>
          <w:szCs w:val="24"/>
        </w:rPr>
      </w:pPr>
      <w:r w:rsidRPr="00726B5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Košice, 10.12.2019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726B5F">
        <w:rPr>
          <w:rFonts w:ascii="Times New Roman" w:hAnsi="Times New Roman"/>
          <w:b/>
          <w:bCs/>
          <w:szCs w:val="24"/>
          <w:lang w:eastAsia="sk-SK"/>
        </w:rPr>
        <w:t>Vec:</w:t>
      </w:r>
      <w:r w:rsidRPr="00726B5F">
        <w:rPr>
          <w:rFonts w:ascii="Times New Roman" w:hAnsi="Times New Roman"/>
          <w:bCs/>
          <w:szCs w:val="24"/>
          <w:lang w:eastAsia="sk-SK"/>
        </w:rPr>
        <w:t xml:space="preserve"> Stanovisko Odbornej pracovnej skupiny „I Individuálne  vyrobené zdravotnícke pomôcky“ na Vami zaslané stanovisko z 12.11.2019 k žiadosti o spoločné stretnutie.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726B5F">
        <w:rPr>
          <w:rFonts w:ascii="Times New Roman" w:hAnsi="Times New Roman"/>
          <w:bCs/>
          <w:szCs w:val="24"/>
          <w:lang w:eastAsia="sk-SK"/>
        </w:rPr>
        <w:t xml:space="preserve">     Vážená pani výkonná riaditeľka, 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726B5F">
        <w:rPr>
          <w:rFonts w:ascii="Times New Roman" w:hAnsi="Times New Roman"/>
          <w:bCs/>
          <w:szCs w:val="24"/>
          <w:lang w:eastAsia="sk-SK"/>
        </w:rPr>
        <w:t>vzhľadom k tomu, že doteraz som nedostala odpoveď na opakovanú žiadosť o stretnutie zástupcov odborných lekárov a zástupcov zdravotných poisťovní k prerokovaniu problémov s </w:t>
      </w:r>
      <w:proofErr w:type="spellStart"/>
      <w:r w:rsidRPr="00726B5F">
        <w:rPr>
          <w:rFonts w:ascii="Times New Roman" w:hAnsi="Times New Roman"/>
          <w:bCs/>
          <w:szCs w:val="24"/>
          <w:lang w:eastAsia="sk-SK"/>
        </w:rPr>
        <w:t>preskipciou</w:t>
      </w:r>
      <w:proofErr w:type="spellEnd"/>
      <w:r w:rsidRPr="00726B5F">
        <w:rPr>
          <w:rFonts w:ascii="Times New Roman" w:hAnsi="Times New Roman"/>
          <w:bCs/>
          <w:szCs w:val="24"/>
          <w:lang w:eastAsia="sk-SK"/>
        </w:rPr>
        <w:t xml:space="preserve"> individuálnych zdravotníckych pomôcok, si dovoľujem zaslať odpoveď na Vami zaslané stanovisko: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726B5F">
        <w:rPr>
          <w:rFonts w:ascii="Times New Roman" w:hAnsi="Times New Roman"/>
          <w:bCs/>
          <w:szCs w:val="24"/>
          <w:lang w:eastAsia="sk-SK"/>
        </w:rPr>
        <w:t xml:space="preserve">     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/>
          <w:bCs/>
          <w:lang w:eastAsia="sk-SK"/>
        </w:rPr>
        <w:t>Bod 1.</w:t>
      </w:r>
      <w:r>
        <w:rPr>
          <w:rFonts w:ascii="Times New Roman" w:hAnsi="Times New Roman"/>
          <w:bCs/>
          <w:lang w:eastAsia="sk-SK"/>
        </w:rPr>
        <w:t xml:space="preserve"> Nemôžeme súhlasiť</w:t>
      </w:r>
      <w:r w:rsidRPr="00726B5F">
        <w:rPr>
          <w:rFonts w:ascii="Times New Roman" w:hAnsi="Times New Roman"/>
          <w:bCs/>
          <w:lang w:eastAsia="sk-SK"/>
        </w:rPr>
        <w:t xml:space="preserve"> s Vašim názorom, lebo samotné stanovenie diagnózy, ktorej stav si vyžaduje indikáciu ortopedickoprotetickej pomôcky, je sled úkonov od anamnézy, objektívneho vyšetrenia, cez využitie diagnostických metód, záverom ktorých je stanovenie diagnózy. V niektorých prípadoch aj s uvedením stupňa postihnutia, ktoré podľa indikačných obmedzení v súlade s opatrením MZ určuje predpis druhu a typu pomôcky. Preto nevidíme dôvod ďalšieho odôvodnenia predpisu.  Do lekárskeho </w:t>
      </w:r>
      <w:proofErr w:type="spellStart"/>
      <w:r w:rsidRPr="00726B5F">
        <w:rPr>
          <w:rFonts w:ascii="Times New Roman" w:hAnsi="Times New Roman"/>
          <w:bCs/>
          <w:lang w:eastAsia="sk-SK"/>
        </w:rPr>
        <w:t>e-poukazu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je možné vpisovať obmedzený počet znakov. To znamená, že pokiaľ lekár správne vypíše všetky kolónky poukazu s popisom a špecifikáciou indikovanej pomôcky a v kolónke odôvodnenie uvedie požadované diagnózy podľa indikačných obmedzení (napr. pre ortopedickú obuv a špeciálne ortopedické vložky tri diagnózy), neostáva priestor na medicínske odôvodnenie predpisu pomôcky. Zo skúseností z každodennej praxe musíme uviesť, že nie všetko je možné kopírovať v súčasnom informačnom systéme.</w:t>
      </w:r>
      <w:r w:rsidRPr="00726B5F">
        <w:rPr>
          <w:rFonts w:ascii="Times New Roman" w:hAnsi="Times New Roman"/>
          <w:bCs/>
          <w:color w:val="00B050"/>
          <w:lang w:eastAsia="sk-SK"/>
        </w:rPr>
        <w:t xml:space="preserve"> </w:t>
      </w:r>
      <w:r w:rsidRPr="00726B5F">
        <w:rPr>
          <w:rFonts w:ascii="Times New Roman" w:hAnsi="Times New Roman"/>
          <w:bCs/>
          <w:lang w:eastAsia="sk-SK"/>
        </w:rPr>
        <w:t xml:space="preserve">V prípade tlačenia </w:t>
      </w:r>
      <w:proofErr w:type="spellStart"/>
      <w:r w:rsidRPr="00726B5F">
        <w:rPr>
          <w:rFonts w:ascii="Times New Roman" w:hAnsi="Times New Roman"/>
          <w:bCs/>
          <w:lang w:eastAsia="sk-SK"/>
        </w:rPr>
        <w:t>e-poukazu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po vypísaní celého poukazu aj s medicínskym odôvodnením, vytlačená je iba časť textu vzhľadom k nastavenému obmedzenému počtu znakov, čo je pre poisťovne nepostačujúce. Tento problém je odstránený iba elektronickým odosielaním poukazov. Zároveň súhlasíme s Vašim názorom, že doplňujúce medicínske odôvodnenie je opodstatnené v prípadoch existujúcej alternatívy v sériových pomôckach a to pri </w:t>
      </w:r>
      <w:proofErr w:type="spellStart"/>
      <w:r w:rsidRPr="00726B5F">
        <w:rPr>
          <w:rFonts w:ascii="Times New Roman" w:hAnsi="Times New Roman"/>
          <w:bCs/>
          <w:lang w:eastAsia="sk-SK"/>
        </w:rPr>
        <w:t>bandážnych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</w:t>
      </w:r>
      <w:proofErr w:type="spellStart"/>
      <w:r w:rsidRPr="00726B5F">
        <w:rPr>
          <w:rFonts w:ascii="Times New Roman" w:hAnsi="Times New Roman"/>
          <w:bCs/>
          <w:lang w:eastAsia="sk-SK"/>
        </w:rPr>
        <w:t>ortézach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a u niektorých typoch </w:t>
      </w:r>
      <w:proofErr w:type="spellStart"/>
      <w:r w:rsidRPr="00726B5F">
        <w:rPr>
          <w:rFonts w:ascii="Times New Roman" w:hAnsi="Times New Roman"/>
          <w:bCs/>
          <w:lang w:eastAsia="sk-SK"/>
        </w:rPr>
        <w:t>nebandážnych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</w:t>
      </w:r>
      <w:proofErr w:type="spellStart"/>
      <w:r w:rsidRPr="00726B5F">
        <w:rPr>
          <w:rFonts w:ascii="Times New Roman" w:hAnsi="Times New Roman"/>
          <w:bCs/>
          <w:lang w:eastAsia="sk-SK"/>
        </w:rPr>
        <w:t>ortéz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. 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 xml:space="preserve">Ako sme uvádzali v predchádzajúcom našom stanovisku, niektoré pomôcky nemajú alternatívu v sériových pomôckach a je požadované medicínske odôvodnenie. Na tento fakt sme poukazovali ešte v roku 2010 pred uvedením Opatrenia MZ do platnosti od 1.1.2011. No naše pripomienky neboli zohľadnené pri jeho tvorbe. Uvádzate, že u pomôcok, ktoré nemajú alternatívu v sériových pomôckach stačí uviesť, že: „sériová alternatíva neexistuje“.  Nemyslíme si, že takéto zdôvodnenie oprávnenosti predpisu týchto pomôcok je správne riešenie zníženia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preskripcie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najčastejšie  predpisovaných zdravotníckych pomôcok. Dopad je akurát v tom, že zvýšená byrokracia odrádza lekárov od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preskripcie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pomôcok. Poukazujeme na skutočnosť, že sme pohltení administratívnou prácou, a to aj v neopodstatnených prípadoch a lekár je nútený sa viac venovať administratíve a nie pacientovi. Zároveň sa predlžuje dĺžka vyšetrenia a čakacej doby pacientov. 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i/>
          <w:lang w:eastAsia="sk-SK"/>
        </w:rPr>
      </w:pPr>
      <w:r w:rsidRPr="00726B5F">
        <w:rPr>
          <w:rFonts w:ascii="Times New Roman" w:hAnsi="Times New Roman"/>
          <w:bCs/>
          <w:i/>
          <w:lang w:eastAsia="sk-SK"/>
        </w:rPr>
        <w:lastRenderedPageBreak/>
        <w:t xml:space="preserve">Uvádzate, že v súčasnosti je na Slovensku predpisovaných oveľa viac individuálne vyrábaných zdravotníckych pomôcok- protéz v porovnaní s Českou republikou (v SR ide o pomer 1:3, v ČR ide o pomer 1:30). 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 xml:space="preserve">Pokiaľ sú tieto údaje relevantné, tak treba hľadať problém niekde ide. A to v príčine amputácií a úrovne zdravotnej starostlivosti a nie v počte predpisovaných protéz, lebo protézy sú indikované iba pri amputáciách a nie je možné ich neopodstatnene predpisovať. Nehovoriac o podmienkach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preskripcie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, schvaľovacom procese a podmienkach úhrady protéz zo strany zdravotných poisťovní. Zároveň Vás musím upozorniť, že pri predpise protéz nie je potrebné uvádzať medicínske odôvodnenie. Nemôžeme súhlasiť s tvrdením, že situácia sa ešte výrazne zhorší, pokiaľ dôjde k uvoľňovaniu v rámci odôvodňovania predpisu individuálne predpisovaných zdravotníckych pomôcok. Skôr je potrebné sa zamyslieť nad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preskripčnými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obmedzeniami, ktoré dovoľujú predpis ortopedickoprotetických pomôcok lekárom, v tých odbornostiach, ktoré nemajú adekvátne vzdelanie a dostatočné vedomosti z oblasti ortopedickej protetiky. A to zvlášť pre indikáciu špeciálnych pomôcok a niektorých druhov zložitých ortopedicko-protetických pomôcok (protéz a </w:t>
      </w:r>
      <w:proofErr w:type="spellStart"/>
      <w:r w:rsidRPr="00726B5F">
        <w:rPr>
          <w:rFonts w:ascii="Times New Roman" w:hAnsi="Times New Roman"/>
          <w:bCs/>
          <w:lang w:eastAsia="sk-SK"/>
        </w:rPr>
        <w:t>ortéz</w:t>
      </w:r>
      <w:proofErr w:type="spellEnd"/>
      <w:r w:rsidRPr="00726B5F">
        <w:rPr>
          <w:rFonts w:ascii="Times New Roman" w:hAnsi="Times New Roman"/>
          <w:bCs/>
          <w:lang w:eastAsia="sk-SK"/>
        </w:rPr>
        <w:t>).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/>
          <w:bCs/>
          <w:lang w:eastAsia="sk-SK"/>
        </w:rPr>
        <w:t>Bod. 2.</w:t>
      </w:r>
      <w:r w:rsidRPr="00726B5F">
        <w:rPr>
          <w:rFonts w:ascii="Times New Roman" w:hAnsi="Times New Roman"/>
          <w:bCs/>
          <w:lang w:eastAsia="sk-SK"/>
        </w:rPr>
        <w:t xml:space="preserve"> Zhodujeme sa v názoroch, že v súčasne platnom opatrení MZ SR nie sú dobre a správne zadefinované indikácie pre predpis ortopedických vložiek a ortopedickej obuvi, no zároveň aj pre iné individuálne vyrobené pomôcky. Ako predseda Odbornej pracovnej skupiny „I Individuálne vyrobené zdravotnícke pomôcky“ a tiež ako zástupca SOTS v spolupráci s ostatnými členmi výboru sme poukazovali na chyby i nedostatky, dávali sme podnety a požadovali ich riešenie formou  novelizácie opatrenia. Na stretnutí so zástupcami ZP na MZ sme sa zhodli na riešení problémov novelizáciou, ktorá bola potvrdená zástupcami MZ na poslednej kategorizačnej komisii 2.10.2019 a mala by byť realizovaná v druhom polroku 2020. Od novelizácie očakávame aktualizáciu, odstránenie chýb i nedostatkov a zadefinovanie správnych indikačných a </w:t>
      </w:r>
      <w:proofErr w:type="spellStart"/>
      <w:r w:rsidRPr="00726B5F">
        <w:rPr>
          <w:rFonts w:ascii="Times New Roman" w:hAnsi="Times New Roman"/>
          <w:bCs/>
          <w:lang w:eastAsia="sk-SK"/>
        </w:rPr>
        <w:t>preskripčným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obmedzení s ohľadom na odbornú medicínsku úroveň. Upozorňujete na očakávaný pokles nákladov na zdravotnícke pomôcky v roku 2020, no pre lekárov poskytovateľov zdravotnej starostlivosti  je prvoradý pacient. Ako lekári musíme v prvom rade postupovať v súlade so Zákonom o zdravotnej starostlivosti, podľa ktorého je poskytovateľ povinný  poskytovať zdravotnú starostlivosť správne a vykonať všetky zdravotné výkony na správne určenie choroby so zabezpečením včasnej a účinnej liečby s cieľom uzdravenia osoby alebo zlepšenia stavu osoby pri zohľadnení súčasných poznatkov lekárskej vedy. 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 xml:space="preserve">Pri predpise ortopedických vložiek poukazujeme na to, že existujú aj iné ochorenia, deformity nôh,  dolných končatín a zároveň aj ochorenia </w:t>
      </w:r>
      <w:proofErr w:type="spellStart"/>
      <w:r w:rsidRPr="00726B5F">
        <w:rPr>
          <w:rFonts w:ascii="Times New Roman" w:hAnsi="Times New Roman"/>
          <w:bCs/>
          <w:lang w:eastAsia="sk-SK"/>
        </w:rPr>
        <w:t>osteoartikulárneho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aparátu, ktoré si vyžadujú indikáciu ortopedických vložiek a obuvi. A nielen pozdĺžne a priečne </w:t>
      </w:r>
      <w:proofErr w:type="spellStart"/>
      <w:r w:rsidRPr="00726B5F">
        <w:rPr>
          <w:rFonts w:ascii="Times New Roman" w:hAnsi="Times New Roman"/>
          <w:bCs/>
          <w:lang w:eastAsia="sk-SK"/>
        </w:rPr>
        <w:t>plochonožie</w:t>
      </w:r>
      <w:proofErr w:type="spellEnd"/>
      <w:r w:rsidRPr="00726B5F">
        <w:rPr>
          <w:rFonts w:ascii="Times New Roman" w:hAnsi="Times New Roman"/>
          <w:bCs/>
          <w:lang w:eastAsia="sk-SK"/>
        </w:rPr>
        <w:t>, pričom detskí pacienti majú svoje špecifiká. Preto požadujeme opravu indikačných obmedzení, aby zdravotná starostlivosť mohla byť poskytovaná komplexne.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/>
          <w:bCs/>
          <w:lang w:eastAsia="sk-SK"/>
        </w:rPr>
        <w:t>Bod. 3.</w:t>
      </w:r>
      <w:r w:rsidRPr="00726B5F">
        <w:rPr>
          <w:rFonts w:ascii="Times New Roman" w:hAnsi="Times New Roman"/>
          <w:bCs/>
          <w:lang w:eastAsia="sk-SK"/>
        </w:rPr>
        <w:t xml:space="preserve"> Pri indikácii protéz horných a dolných končatín, sme poukázali na nedostatky a potrebu prepracovania časti  opatrenia, ktorá sa vzťahuje na ich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preskripciu</w:t>
      </w:r>
      <w:proofErr w:type="spellEnd"/>
      <w:r w:rsidRPr="00726B5F">
        <w:rPr>
          <w:rFonts w:ascii="Times New Roman" w:hAnsi="Times New Roman"/>
          <w:bCs/>
          <w:lang w:eastAsia="sk-SK"/>
        </w:rPr>
        <w:t>. Potrebná je aktualizácia  materiálov a komponentov, z ktorých sa vyhotovujú jednotlivé typy protéz podľa funkčných režimov tak, aby boli v súlade so súčasnou medzinárodnou úrovňou a napredovaním technickej ortopédie.  Nespochybňujeme Vašu požiadavku, aby boli rešpektované dostupné zdroje z verejného zdravotného poistenia a zároveň bola efektívna kontrola zo strany zdravotných poisťovní.  Musíme ale upozorniť na</w:t>
      </w:r>
      <w:r w:rsidRPr="00726B5F">
        <w:rPr>
          <w:rFonts w:ascii="Times New Roman" w:hAnsi="Times New Roman"/>
          <w:bCs/>
          <w:color w:val="00B050"/>
          <w:lang w:eastAsia="sk-SK"/>
        </w:rPr>
        <w:t xml:space="preserve"> </w:t>
      </w:r>
      <w:r w:rsidRPr="00726B5F">
        <w:rPr>
          <w:rFonts w:ascii="Times New Roman" w:hAnsi="Times New Roman"/>
          <w:bCs/>
          <w:lang w:eastAsia="sk-SK"/>
        </w:rPr>
        <w:t xml:space="preserve">komunikačné problémy lekárov vo vzťahu k pacientom, ktoré nastávajú pri dožadovaní a nárokovaní pacientov na finančne nákladné typy protéz, ktoré majú možnosť vidieť v médiách a na sociálnych sieťach ako súčasť reklamy zdravotných poisťovní. </w:t>
      </w:r>
    </w:p>
    <w:p w:rsidR="00726B5F" w:rsidRPr="00726B5F" w:rsidRDefault="00726B5F" w:rsidP="00726B5F">
      <w:pPr>
        <w:spacing w:after="115" w:line="240" w:lineRule="auto"/>
        <w:ind w:right="415"/>
        <w:jc w:val="both"/>
        <w:rPr>
          <w:rFonts w:ascii="Times New Roman" w:hAnsi="Times New Roman"/>
          <w:b/>
          <w:bCs/>
          <w:lang w:eastAsia="sk-SK"/>
        </w:rPr>
      </w:pPr>
    </w:p>
    <w:p w:rsidR="00726B5F" w:rsidRPr="00726B5F" w:rsidRDefault="00726B5F" w:rsidP="00726B5F">
      <w:pPr>
        <w:spacing w:after="115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/>
          <w:bCs/>
          <w:lang w:eastAsia="sk-SK"/>
        </w:rPr>
        <w:lastRenderedPageBreak/>
        <w:t>Bod. 4.</w:t>
      </w:r>
      <w:r w:rsidRPr="00726B5F">
        <w:rPr>
          <w:rFonts w:ascii="Times New Roman" w:hAnsi="Times New Roman"/>
          <w:bCs/>
          <w:lang w:eastAsia="sk-SK"/>
        </w:rPr>
        <w:t xml:space="preserve"> Kontroly  zdravotných poisťovní u indikujúcich lekárov a následné sankcie sú všetkým známe, preto bolo našou snahou riešiť problémy s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preskripciou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individuálnych  zdravotníckych pomôcok. Chceme aby vypisovanie lekárskych poukazov, indikačné a </w:t>
      </w:r>
      <w:proofErr w:type="spellStart"/>
      <w:r w:rsidRPr="00726B5F">
        <w:rPr>
          <w:rFonts w:ascii="Times New Roman" w:hAnsi="Times New Roman"/>
          <w:bCs/>
          <w:lang w:eastAsia="sk-SK"/>
        </w:rPr>
        <w:t>preskripčné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obmedzenia boli riešené s delegovanými zástupcami odborných lekárov (a nie so zástupcami ortopedických technikov), ktorí  zodpovedajú za liečebný a ošetrovací proces pacientov, ktorých stav si vyžaduje zdravotnícke pomôcky. Požadujeme, aby bolo akceptované naše vzdelanie, naša odborná úroveň a aby sme sa dohodli na presných pravidlách a podmienkach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preskripcie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ortopedickoprotetických pomôcok, ktoré by boli jasné a platné ako pre lekárov, tak aj pre zdravotné poisťovne.</w:t>
      </w:r>
    </w:p>
    <w:p w:rsidR="00726B5F" w:rsidRPr="00726B5F" w:rsidRDefault="00726B5F" w:rsidP="00726B5F">
      <w:pPr>
        <w:spacing w:after="0" w:line="240" w:lineRule="auto"/>
        <w:ind w:right="415"/>
        <w:jc w:val="both"/>
        <w:rPr>
          <w:rFonts w:ascii="Times New Roman" w:hAnsi="Times New Roman"/>
          <w:bCs/>
          <w:lang w:eastAsia="sk-SK"/>
        </w:rPr>
      </w:pPr>
    </w:p>
    <w:p w:rsidR="00726B5F" w:rsidRPr="00726B5F" w:rsidRDefault="00726B5F" w:rsidP="00726B5F">
      <w:pPr>
        <w:spacing w:after="0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>Ako sme už uvádzali, plánovaná novelizácia Vestníka MZ SR z 1.12.2011, Normatívna časť:  36. Opatrenie MZ SR z 25.11.2011 č. S11219-OL-2011, ktorým sa vydáva Zoznam zdravotníckych pomôcok na mieru, bude možná v r. 2020, no do tej doby Vás opakovane žiadame o dohodu a riešenie najzávažnejších problémov, ktorými sú:</w:t>
      </w:r>
    </w:p>
    <w:p w:rsidR="00726B5F" w:rsidRPr="00726B5F" w:rsidRDefault="00726B5F" w:rsidP="00726B5F">
      <w:pPr>
        <w:spacing w:after="0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 xml:space="preserve">- predpis ortopedických vložiek (koľko a ktoré diagnózy budú akceptované pre predpis jednoduchých a špeciálnych ortopedických vložiek, akceptácia aj iných ochorení a deformít nohy, ktorých stav si vyžaduje liečbu, a nie len pozdĺžne a priečne </w:t>
      </w:r>
      <w:proofErr w:type="spellStart"/>
      <w:r w:rsidRPr="00726B5F">
        <w:rPr>
          <w:rFonts w:ascii="Times New Roman" w:hAnsi="Times New Roman"/>
          <w:bCs/>
          <w:lang w:eastAsia="sk-SK"/>
        </w:rPr>
        <w:t>plochonožie</w:t>
      </w:r>
      <w:proofErr w:type="spellEnd"/>
      <w:r w:rsidRPr="00726B5F">
        <w:rPr>
          <w:rFonts w:ascii="Times New Roman" w:hAnsi="Times New Roman"/>
          <w:bCs/>
          <w:lang w:eastAsia="sk-SK"/>
        </w:rPr>
        <w:t>...),</w:t>
      </w:r>
    </w:p>
    <w:p w:rsidR="00726B5F" w:rsidRPr="00726B5F" w:rsidRDefault="00726B5F" w:rsidP="00726B5F">
      <w:pPr>
        <w:spacing w:after="0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>- predpis ortopedickej obuvi (možný súčasný predpis ortopedickej obuvi a ortopedických vložiek v jednom roku u indikovaných diagnóz...), </w:t>
      </w:r>
    </w:p>
    <w:p w:rsidR="00726B5F" w:rsidRPr="00726B5F" w:rsidRDefault="00726B5F" w:rsidP="00726B5F">
      <w:pPr>
        <w:spacing w:after="0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 xml:space="preserve">- medicínske odôvodnenie predpisu pomôcok na </w:t>
      </w:r>
      <w:proofErr w:type="spellStart"/>
      <w:r w:rsidRPr="00726B5F">
        <w:rPr>
          <w:rFonts w:ascii="Times New Roman" w:hAnsi="Times New Roman"/>
          <w:bCs/>
          <w:lang w:eastAsia="sk-SK"/>
        </w:rPr>
        <w:t>e-poukazoch</w:t>
      </w:r>
      <w:proofErr w:type="spellEnd"/>
      <w:r w:rsidRPr="00726B5F">
        <w:rPr>
          <w:rFonts w:ascii="Times New Roman" w:hAnsi="Times New Roman"/>
          <w:bCs/>
          <w:lang w:eastAsia="sk-SK"/>
        </w:rPr>
        <w:t>, </w:t>
      </w:r>
    </w:p>
    <w:p w:rsidR="00726B5F" w:rsidRPr="00726B5F" w:rsidRDefault="00726B5F" w:rsidP="00726B5F">
      <w:pPr>
        <w:spacing w:after="0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>- predpis ortopedickoprotetických pomôcok počas hospitalizácie.</w:t>
      </w:r>
    </w:p>
    <w:p w:rsidR="00726B5F" w:rsidRPr="00726B5F" w:rsidRDefault="00726B5F" w:rsidP="00726B5F">
      <w:pPr>
        <w:spacing w:after="115" w:line="240" w:lineRule="auto"/>
        <w:ind w:right="415"/>
        <w:jc w:val="both"/>
        <w:rPr>
          <w:rFonts w:ascii="Times New Roman" w:hAnsi="Times New Roman"/>
          <w:bCs/>
          <w:lang w:eastAsia="sk-SK"/>
        </w:rPr>
      </w:pPr>
    </w:p>
    <w:p w:rsidR="00726B5F" w:rsidRPr="00726B5F" w:rsidRDefault="00726B5F" w:rsidP="00726B5F">
      <w:pPr>
        <w:spacing w:after="115" w:line="240" w:lineRule="auto"/>
        <w:ind w:right="415"/>
        <w:jc w:val="both"/>
        <w:rPr>
          <w:rFonts w:ascii="Times New Roman" w:hAnsi="Times New Roman"/>
          <w:bCs/>
          <w:lang w:eastAsia="sk-SK"/>
        </w:rPr>
      </w:pPr>
      <w:r w:rsidRPr="00726B5F">
        <w:rPr>
          <w:rFonts w:ascii="Times New Roman" w:hAnsi="Times New Roman"/>
          <w:bCs/>
          <w:lang w:eastAsia="sk-SK"/>
        </w:rPr>
        <w:t xml:space="preserve">Snahou je prekonzultovať, </w:t>
      </w:r>
      <w:proofErr w:type="spellStart"/>
      <w:r w:rsidRPr="00726B5F">
        <w:rPr>
          <w:rFonts w:ascii="Times New Roman" w:hAnsi="Times New Roman"/>
          <w:bCs/>
          <w:lang w:eastAsia="sk-SK"/>
        </w:rPr>
        <w:t>vydiskutovat</w:t>
      </w:r>
      <w:proofErr w:type="spellEnd"/>
      <w:r w:rsidRPr="00726B5F">
        <w:rPr>
          <w:rFonts w:ascii="Times New Roman" w:hAnsi="Times New Roman"/>
          <w:bCs/>
          <w:lang w:eastAsia="sk-SK"/>
        </w:rPr>
        <w:t xml:space="preserve"> a dohodnúť - kedy, za akých podmienok a pri ktorých indikáciách bude možná </w:t>
      </w:r>
      <w:proofErr w:type="spellStart"/>
      <w:r w:rsidRPr="00726B5F">
        <w:rPr>
          <w:rFonts w:ascii="Times New Roman" w:hAnsi="Times New Roman"/>
          <w:bCs/>
          <w:lang w:eastAsia="sk-SK"/>
        </w:rPr>
        <w:t>preskripcia</w:t>
      </w:r>
      <w:proofErr w:type="spellEnd"/>
      <w:r w:rsidRPr="00726B5F">
        <w:rPr>
          <w:rFonts w:ascii="Times New Roman" w:hAnsi="Times New Roman"/>
          <w:bCs/>
          <w:lang w:eastAsia="sk-SK"/>
        </w:rPr>
        <w:t>  pomôcok tak, aby bola akceptovaná aj zdravotnými poisťovňami a nedochádzalo k zbytočným problémom, stresom a sankciám lekárov. Veď našim spoločným cieľom je poskytovanie komplexnej a kvalitnej zdravotnej starostlivosti.</w:t>
      </w: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</w:p>
    <w:p w:rsidR="00726B5F" w:rsidRPr="00726B5F" w:rsidRDefault="00726B5F" w:rsidP="00726B5F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  <w:r w:rsidRPr="00726B5F">
        <w:rPr>
          <w:rFonts w:ascii="Times New Roman" w:hAnsi="Times New Roman"/>
        </w:rPr>
        <w:t xml:space="preserve">   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  <w:r w:rsidRPr="00726B5F">
        <w:rPr>
          <w:rFonts w:ascii="Times New Roman" w:hAnsi="Times New Roman"/>
        </w:rPr>
        <w:t xml:space="preserve">S pozdravom                                                                                     MUDr. Jana </w:t>
      </w:r>
      <w:proofErr w:type="spellStart"/>
      <w:r w:rsidRPr="00726B5F">
        <w:rPr>
          <w:rFonts w:ascii="Times New Roman" w:hAnsi="Times New Roman"/>
        </w:rPr>
        <w:t>Spišáková</w:t>
      </w:r>
      <w:proofErr w:type="spellEnd"/>
      <w:r w:rsidRPr="00726B5F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</w:rPr>
      </w:pPr>
    </w:p>
    <w:p w:rsidR="00726B5F" w:rsidRPr="00726B5F" w:rsidRDefault="00726B5F" w:rsidP="00726B5F">
      <w:pPr>
        <w:spacing w:after="0" w:line="276" w:lineRule="auto"/>
        <w:rPr>
          <w:rFonts w:ascii="Times New Roman" w:hAnsi="Times New Roman"/>
          <w:szCs w:val="24"/>
        </w:rPr>
      </w:pPr>
    </w:p>
    <w:p w:rsidR="00941608" w:rsidRPr="00726B5F" w:rsidRDefault="00941608">
      <w:pPr>
        <w:rPr>
          <w:rFonts w:ascii="Times New Roman" w:hAnsi="Times New Roman"/>
        </w:rPr>
      </w:pPr>
    </w:p>
    <w:sectPr w:rsidR="00941608" w:rsidRPr="00726B5F" w:rsidSect="009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6B5F"/>
    <w:rsid w:val="00726B5F"/>
    <w:rsid w:val="0094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B5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2019-12-05T14:56:00Z</dcterms:created>
  <dcterms:modified xsi:type="dcterms:W3CDTF">2019-12-05T15:00:00Z</dcterms:modified>
</cp:coreProperties>
</file>